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E25" w:rsidRDefault="00242E25" w:rsidP="00242E25">
      <w:pPr>
        <w:pStyle w:val="NoSpacing"/>
      </w:pPr>
      <w:r>
        <w:rPr>
          <w:u w:val="single"/>
        </w:rPr>
        <w:t>Thomas RADCLIVE</w:t>
      </w:r>
      <w:r>
        <w:t xml:space="preserve">   </w:t>
      </w:r>
      <w:proofErr w:type="gramStart"/>
      <w:r>
        <w:t xml:space="preserve">   (</w:t>
      </w:r>
      <w:proofErr w:type="gramEnd"/>
      <w:r>
        <w:t>fl.1443-6)</w:t>
      </w:r>
    </w:p>
    <w:p w:rsidR="00242E25" w:rsidRDefault="00242E25" w:rsidP="00242E25">
      <w:pPr>
        <w:pStyle w:val="NoSpacing"/>
      </w:pPr>
      <w:r>
        <w:t xml:space="preserve">Vicar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Aycliffe, County Durham.</w:t>
      </w:r>
    </w:p>
    <w:p w:rsidR="00242E25" w:rsidRDefault="00242E25" w:rsidP="00242E25">
      <w:pPr>
        <w:pStyle w:val="NoSpacing"/>
      </w:pPr>
    </w:p>
    <w:p w:rsidR="00242E25" w:rsidRDefault="00242E25" w:rsidP="00242E25">
      <w:pPr>
        <w:pStyle w:val="NoSpacing"/>
      </w:pPr>
    </w:p>
    <w:p w:rsidR="00242E25" w:rsidRDefault="00242E25" w:rsidP="00242E25">
      <w:pPr>
        <w:pStyle w:val="NoSpacing"/>
      </w:pPr>
      <w:r>
        <w:tab/>
        <w:t>1443</w:t>
      </w:r>
      <w:r>
        <w:tab/>
        <w:t>He became Vicar.</w:t>
      </w:r>
    </w:p>
    <w:p w:rsidR="00242E25" w:rsidRDefault="00242E25" w:rsidP="00242E25">
      <w:pPr>
        <w:pStyle w:val="NoSpacing"/>
      </w:pPr>
      <w:r>
        <w:tab/>
      </w:r>
      <w:r>
        <w:tab/>
        <w:t>(</w:t>
      </w:r>
      <w:hyperlink r:id="rId6" w:history="1">
        <w:r w:rsidRPr="0004561B">
          <w:rPr>
            <w:rStyle w:val="Hyperlink"/>
          </w:rPr>
          <w:t>http://www.aycliffehistory.org.uk/html/incumbents.htm</w:t>
        </w:r>
      </w:hyperlink>
      <w:r>
        <w:t>)</w:t>
      </w:r>
    </w:p>
    <w:p w:rsidR="00242E25" w:rsidRDefault="00242E25" w:rsidP="00242E25">
      <w:pPr>
        <w:pStyle w:val="NoSpacing"/>
      </w:pPr>
      <w:r>
        <w:tab/>
        <w:t>1446</w:t>
      </w:r>
      <w:r>
        <w:tab/>
        <w:t>He resigned.   (ibid.)</w:t>
      </w:r>
    </w:p>
    <w:p w:rsidR="00242E25" w:rsidRDefault="00242E25" w:rsidP="00242E25">
      <w:pPr>
        <w:pStyle w:val="NoSpacing"/>
      </w:pPr>
    </w:p>
    <w:p w:rsidR="00242E25" w:rsidRDefault="00242E25" w:rsidP="00242E25">
      <w:pPr>
        <w:pStyle w:val="NoSpacing"/>
      </w:pPr>
    </w:p>
    <w:p w:rsidR="00242E25" w:rsidRDefault="00242E25" w:rsidP="00242E25">
      <w:pPr>
        <w:pStyle w:val="NoSpacing"/>
      </w:pPr>
      <w:r>
        <w:t>14 February 2017</w:t>
      </w:r>
    </w:p>
    <w:p w:rsidR="006B2F86" w:rsidRPr="00E71FC3" w:rsidRDefault="00242E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E25" w:rsidRDefault="00242E25" w:rsidP="00E71FC3">
      <w:pPr>
        <w:spacing w:after="0" w:line="240" w:lineRule="auto"/>
      </w:pPr>
      <w:r>
        <w:separator/>
      </w:r>
    </w:p>
  </w:endnote>
  <w:endnote w:type="continuationSeparator" w:id="0">
    <w:p w:rsidR="00242E25" w:rsidRDefault="00242E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E25" w:rsidRDefault="00242E25" w:rsidP="00E71FC3">
      <w:pPr>
        <w:spacing w:after="0" w:line="240" w:lineRule="auto"/>
      </w:pPr>
      <w:r>
        <w:separator/>
      </w:r>
    </w:p>
  </w:footnote>
  <w:footnote w:type="continuationSeparator" w:id="0">
    <w:p w:rsidR="00242E25" w:rsidRDefault="00242E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5"/>
    <w:rsid w:val="001A7C09"/>
    <w:rsid w:val="00242E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14813-C5B1-4203-AF29-A7676A43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42E2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ycliffehistory.org.uk/html/incumbents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2017-12-13T20:22:00Z</dcterms:created>
  <dcterms:modified xsi:type="dcterms:W3CDTF">2017-12-13T20:22:00Z</dcterms:modified>
</cp:coreProperties>
</file>